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C1" w:rsidRPr="00C852D8" w:rsidRDefault="000A465B" w:rsidP="00730DF9">
      <w:pPr>
        <w:pStyle w:val="Heading1"/>
        <w:rPr>
          <w:lang w:val="nn-NO"/>
        </w:rPr>
      </w:pPr>
      <w:r w:rsidRPr="00C852D8">
        <w:rPr>
          <w:lang w:val="nn-NO"/>
        </w:rPr>
        <w:t>V</w:t>
      </w:r>
      <w:r w:rsidR="00256BEC">
        <w:rPr>
          <w:lang w:val="nn-NO"/>
        </w:rPr>
        <w:t>a</w:t>
      </w:r>
      <w:r w:rsidR="00730DF9" w:rsidRPr="00C852D8">
        <w:rPr>
          <w:lang w:val="nn-NO"/>
        </w:rPr>
        <w:t xml:space="preserve">ld </w:t>
      </w:r>
      <w:r w:rsidR="00256BEC">
        <w:rPr>
          <w:lang w:val="nn-NO"/>
        </w:rPr>
        <w:t>– eit likestillingsproblem?</w:t>
      </w:r>
    </w:p>
    <w:p w:rsidR="00C852D8" w:rsidRPr="00C852D8" w:rsidRDefault="00C852D8" w:rsidP="00B32CC1">
      <w:pPr>
        <w:rPr>
          <w:i/>
          <w:lang w:val="nn-NO"/>
        </w:rPr>
      </w:pPr>
    </w:p>
    <w:p w:rsidR="000A465B" w:rsidRPr="00C852D8" w:rsidRDefault="00C852D8" w:rsidP="00B32CC1">
      <w:pPr>
        <w:rPr>
          <w:i/>
          <w:lang w:val="nn-NO"/>
        </w:rPr>
      </w:pPr>
      <w:r w:rsidRPr="00C852D8">
        <w:rPr>
          <w:i/>
          <w:lang w:val="nn-NO"/>
        </w:rPr>
        <w:t>Menn er utsette for størstedelen av dei politimelde valdsbrota. Likevel handlar regjeringas likestillingsmelding om den valden som</w:t>
      </w:r>
      <w:r>
        <w:rPr>
          <w:i/>
          <w:lang w:val="nn-NO"/>
        </w:rPr>
        <w:t xml:space="preserve"> i hovudsak </w:t>
      </w:r>
      <w:r w:rsidRPr="00C852D8">
        <w:rPr>
          <w:i/>
          <w:lang w:val="nn-NO"/>
        </w:rPr>
        <w:t>rammer kvinner og jenter. Kva kan vera grunnen til det?</w:t>
      </w:r>
    </w:p>
    <w:p w:rsidR="00730DF9" w:rsidRPr="00C852D8" w:rsidRDefault="00730DF9">
      <w:pPr>
        <w:rPr>
          <w:lang w:val="nn-NO"/>
        </w:rPr>
      </w:pPr>
    </w:p>
    <w:p w:rsidR="00730DF9" w:rsidRPr="00C852D8" w:rsidRDefault="005C55D7">
      <w:pPr>
        <w:rPr>
          <w:lang w:val="nn-NO"/>
        </w:rPr>
      </w:pPr>
      <w:r>
        <w:rPr>
          <w:lang w:val="nn-NO"/>
        </w:rPr>
        <w:t>V</w:t>
      </w:r>
      <w:r w:rsidR="00256BEC">
        <w:rPr>
          <w:lang w:val="nn-NO"/>
        </w:rPr>
        <w:t>ald mot kvinner har vore ei viktig sak for kvinnerørsla sidan stemmerettskampen. Den nye kvinnerørsla på 1970-talet omdefinerte vald i nære relasjonar frå ”husbråk” til ”kvinnemishandling”. Dei sette vald mot kvinner på den politiske dagsordenen</w:t>
      </w:r>
      <w:r w:rsidR="00B901EB">
        <w:rPr>
          <w:lang w:val="nn-NO"/>
        </w:rPr>
        <w:t>,</w:t>
      </w:r>
      <w:r w:rsidR="00256BEC">
        <w:rPr>
          <w:lang w:val="nn-NO"/>
        </w:rPr>
        <w:t xml:space="preserve"> og stod i spissen for utviklinga av hjelpetilbod og rettar for valdsutsette. Kvinnerørsla såg valden som eit uttrykk for og eit resultat av menn sin overordna maktposisjon i samfunnet.</w:t>
      </w:r>
    </w:p>
    <w:p w:rsidR="00730DF9" w:rsidRPr="00C852D8" w:rsidRDefault="00730DF9">
      <w:pPr>
        <w:rPr>
          <w:lang w:val="nn-NO"/>
        </w:rPr>
      </w:pPr>
    </w:p>
    <w:p w:rsidR="009A3D96" w:rsidRDefault="00B901EB">
      <w:pPr>
        <w:rPr>
          <w:lang w:val="nn-NO"/>
        </w:rPr>
      </w:pPr>
      <w:r>
        <w:rPr>
          <w:lang w:val="nn-NO"/>
        </w:rPr>
        <w:t xml:space="preserve">Kvinner blir i langt større grad enn menn utsette for seksuell trakassering, valdtekt, alvorleg vald i nære relasjonar og partnardrap. </w:t>
      </w:r>
      <w:r w:rsidR="005441F8">
        <w:rPr>
          <w:lang w:val="nn-NO"/>
        </w:rPr>
        <w:t>Menn på den andre sida, er mest utsette for vald i offentlegheita, utøvd av framande</w:t>
      </w:r>
      <w:r w:rsidR="00B04B42">
        <w:rPr>
          <w:lang w:val="nn-NO"/>
        </w:rPr>
        <w:t xml:space="preserve"> på </w:t>
      </w:r>
      <w:r w:rsidR="005441F8">
        <w:rPr>
          <w:lang w:val="nn-NO"/>
        </w:rPr>
        <w:t xml:space="preserve">kvelds- og nattetid. </w:t>
      </w:r>
      <w:r w:rsidR="00DF367F">
        <w:rPr>
          <w:lang w:val="nn-NO"/>
        </w:rPr>
        <w:t xml:space="preserve">Medan vald i offentlegheita vanlegvis blir omtalt som eit kriminalitetsproblem, er det </w:t>
      </w:r>
      <w:r w:rsidR="00B04B42">
        <w:rPr>
          <w:lang w:val="nn-NO"/>
        </w:rPr>
        <w:t xml:space="preserve">tradisjon for å sjå på vald i nære relasjonar som eit likestillingsproblem. </w:t>
      </w:r>
    </w:p>
    <w:p w:rsidR="009A3D96" w:rsidRDefault="009A3D96" w:rsidP="009A3D96">
      <w:pPr>
        <w:rPr>
          <w:lang w:val="nn-NO"/>
        </w:rPr>
      </w:pPr>
    </w:p>
    <w:p w:rsidR="009A3D96" w:rsidRDefault="009A3D96" w:rsidP="009A3D96">
      <w:pPr>
        <w:rPr>
          <w:lang w:val="nn-NO"/>
        </w:rPr>
      </w:pPr>
      <w:r>
        <w:rPr>
          <w:lang w:val="nn-NO"/>
        </w:rPr>
        <w:t xml:space="preserve">Éi årsak til at </w:t>
      </w:r>
      <w:r w:rsidR="003402F2">
        <w:rPr>
          <w:lang w:val="nn-NO"/>
        </w:rPr>
        <w:t xml:space="preserve">alvorleg </w:t>
      </w:r>
      <w:r>
        <w:rPr>
          <w:lang w:val="nn-NO"/>
        </w:rPr>
        <w:t>vald i nære relasjonar blir sett på som eit likestillingsprobl</w:t>
      </w:r>
      <w:r w:rsidR="00585DAA">
        <w:rPr>
          <w:lang w:val="nn-NO"/>
        </w:rPr>
        <w:t>em, er at langt fleire kvinner (9,2</w:t>
      </w:r>
      <w:r>
        <w:rPr>
          <w:lang w:val="nn-NO"/>
        </w:rPr>
        <w:t xml:space="preserve"> %) enn menn</w:t>
      </w:r>
      <w:r w:rsidR="00585DAA">
        <w:rPr>
          <w:lang w:val="nn-NO"/>
        </w:rPr>
        <w:t xml:space="preserve"> (1,9 %)</w:t>
      </w:r>
      <w:r>
        <w:rPr>
          <w:lang w:val="nn-NO"/>
        </w:rPr>
        <w:t xml:space="preserve"> er utsette. Den alvorlege valden føregår </w:t>
      </w:r>
      <w:r w:rsidR="00585DAA">
        <w:rPr>
          <w:lang w:val="nn-NO"/>
        </w:rPr>
        <w:t>dessutan i</w:t>
      </w:r>
      <w:r>
        <w:rPr>
          <w:lang w:val="nn-NO"/>
        </w:rPr>
        <w:t xml:space="preserve"> relasjon</w:t>
      </w:r>
      <w:r w:rsidR="00585DAA">
        <w:rPr>
          <w:lang w:val="nn-NO"/>
        </w:rPr>
        <w:t>ar</w:t>
      </w:r>
      <w:r>
        <w:rPr>
          <w:lang w:val="nn-NO"/>
        </w:rPr>
        <w:t xml:space="preserve"> prega av maktulikskap, der mannen kontrollerer den kvi</w:t>
      </w:r>
      <w:r w:rsidR="00585DAA">
        <w:rPr>
          <w:lang w:val="nn-NO"/>
        </w:rPr>
        <w:t xml:space="preserve">nnelege partnaren. Dersom valden er eit resultat av </w:t>
      </w:r>
      <w:r>
        <w:rPr>
          <w:lang w:val="nn-NO"/>
        </w:rPr>
        <w:t xml:space="preserve">mangel på likestilling i </w:t>
      </w:r>
      <w:proofErr w:type="spellStart"/>
      <w:r>
        <w:rPr>
          <w:lang w:val="nn-NO"/>
        </w:rPr>
        <w:t>parforholdet</w:t>
      </w:r>
      <w:proofErr w:type="spellEnd"/>
      <w:r>
        <w:rPr>
          <w:lang w:val="nn-NO"/>
        </w:rPr>
        <w:t xml:space="preserve">, skulle ein tru at der er mindre partnarvald blant likestilte par og i likestilte land. Men eksisterande forsking understøtter ikkje nødvendigvis den hypotesen. </w:t>
      </w:r>
    </w:p>
    <w:p w:rsidR="009A3D96" w:rsidRDefault="009A3D96" w:rsidP="009A3D96">
      <w:pPr>
        <w:rPr>
          <w:lang w:val="nn-NO"/>
        </w:rPr>
      </w:pPr>
    </w:p>
    <w:p w:rsidR="009A3D96" w:rsidRDefault="009A3D96" w:rsidP="009A3D96">
      <w:pPr>
        <w:rPr>
          <w:lang w:val="nn-NO"/>
        </w:rPr>
      </w:pPr>
      <w:r>
        <w:rPr>
          <w:lang w:val="nn-NO"/>
        </w:rPr>
        <w:t>Nokre studie tyder på</w:t>
      </w:r>
      <w:r w:rsidR="003402F2">
        <w:rPr>
          <w:lang w:val="nn-NO"/>
        </w:rPr>
        <w:t xml:space="preserve"> at</w:t>
      </w:r>
      <w:r>
        <w:rPr>
          <w:lang w:val="nn-NO"/>
        </w:rPr>
        <w:t xml:space="preserve"> kvinner som har høgare sosial status enn part</w:t>
      </w:r>
      <w:r w:rsidR="00585DAA">
        <w:rPr>
          <w:lang w:val="nn-NO"/>
        </w:rPr>
        <w:t xml:space="preserve">naren er meir utsette for vald. Nokon studie tyder på det motsette, medan andre ikkje finn nokon samanheng i det heile. Dessutan er relativt likestilte Norden som har dei høgaste valdstala i Europa. Årsaka kan tenkast å vera at fleire rapporterer fordi vald er mindre tabu i Norden. Men ein kan uansett slå </w:t>
      </w:r>
      <w:r>
        <w:rPr>
          <w:lang w:val="nn-NO"/>
        </w:rPr>
        <w:t xml:space="preserve">fast at vald i nære relasjonar </w:t>
      </w:r>
      <w:r w:rsidR="00585DAA">
        <w:rPr>
          <w:lang w:val="nn-NO"/>
        </w:rPr>
        <w:t>ikkje har opphøyrd</w:t>
      </w:r>
      <w:r>
        <w:rPr>
          <w:lang w:val="nn-NO"/>
        </w:rPr>
        <w:t xml:space="preserve"> med auka grad av likestilling, slik kvinnerørsla på 70-talet håpa på.</w:t>
      </w:r>
    </w:p>
    <w:p w:rsidR="00B04B42" w:rsidRDefault="00B04B42">
      <w:pPr>
        <w:rPr>
          <w:lang w:val="nn-NO"/>
        </w:rPr>
      </w:pPr>
    </w:p>
    <w:p w:rsidR="00B9150A" w:rsidRDefault="00DF367F">
      <w:pPr>
        <w:rPr>
          <w:lang w:val="nn-NO"/>
        </w:rPr>
      </w:pPr>
      <w:r>
        <w:rPr>
          <w:lang w:val="nn-NO"/>
        </w:rPr>
        <w:t xml:space="preserve">Dei siste tiåra har </w:t>
      </w:r>
      <w:r w:rsidR="00585DAA">
        <w:rPr>
          <w:lang w:val="nn-NO"/>
        </w:rPr>
        <w:t xml:space="preserve">vår forståing av likestilling endra seg. Likestillingspolitikken har tradisjonelt handla om kvinners situasjon. No er det meir fokus også på menn. Likestillingsomgrepet er dessutan utvida til å </w:t>
      </w:r>
      <w:r w:rsidR="005830C5">
        <w:rPr>
          <w:lang w:val="nn-NO"/>
        </w:rPr>
        <w:t xml:space="preserve">inkludera </w:t>
      </w:r>
      <w:proofErr w:type="spellStart"/>
      <w:r w:rsidR="00F53977">
        <w:rPr>
          <w:lang w:val="nn-NO"/>
        </w:rPr>
        <w:t>etnisitet</w:t>
      </w:r>
      <w:proofErr w:type="spellEnd"/>
      <w:r w:rsidR="00F53977">
        <w:rPr>
          <w:lang w:val="nn-NO"/>
        </w:rPr>
        <w:t>, hudfarge, religion, seksuell orientering, kjønnsidentitet og kjønnsuttrykk og funksjonsevne.</w:t>
      </w:r>
    </w:p>
    <w:p w:rsidR="00B9150A" w:rsidRDefault="00B9150A">
      <w:pPr>
        <w:rPr>
          <w:lang w:val="nn-NO"/>
        </w:rPr>
      </w:pPr>
    </w:p>
    <w:p w:rsidR="002B66F1" w:rsidRDefault="005830C5">
      <w:pPr>
        <w:rPr>
          <w:lang w:val="nn-NO"/>
        </w:rPr>
      </w:pPr>
      <w:r>
        <w:rPr>
          <w:lang w:val="nn-NO"/>
        </w:rPr>
        <w:t xml:space="preserve">Eit utvida likestillingsomgrep er definitivt relevant for å forstå kven som er utsette for vald. </w:t>
      </w:r>
      <w:r w:rsidR="00C8703C">
        <w:rPr>
          <w:lang w:val="nn-NO"/>
        </w:rPr>
        <w:t>1 av 10 personar med nedsett funksjonsevne har vore utsett for vald eller trugsmål. Dette er langt fleire enn i resten av befolkn</w:t>
      </w:r>
      <w:r w:rsidR="00B8455C">
        <w:rPr>
          <w:lang w:val="nn-NO"/>
        </w:rPr>
        <w:t xml:space="preserve">inga. </w:t>
      </w:r>
      <w:r>
        <w:rPr>
          <w:lang w:val="nn-NO"/>
        </w:rPr>
        <w:t>Jødar, muslimar og svarte blir, i likeskap med l</w:t>
      </w:r>
      <w:r w:rsidR="00B8455C">
        <w:rPr>
          <w:lang w:val="nn-NO"/>
        </w:rPr>
        <w:t>esbiske, homofile, bifile og transpers</w:t>
      </w:r>
      <w:r>
        <w:rPr>
          <w:lang w:val="nn-NO"/>
        </w:rPr>
        <w:t>onar, utsette for vald fordi dei tilhøyrer minoritetsgrupper</w:t>
      </w:r>
      <w:r w:rsidR="00B8455C">
        <w:rPr>
          <w:lang w:val="nn-NO"/>
        </w:rPr>
        <w:t>. Forskinga viser dessutan tydeleg at personar med dårleg økonomi, låg utdanning og rusproblem er langt meir utsette for vald enn befolkninga elles.</w:t>
      </w:r>
      <w:r w:rsidR="00B9150A">
        <w:rPr>
          <w:lang w:val="nn-NO"/>
        </w:rPr>
        <w:t xml:space="preserve"> </w:t>
      </w:r>
      <w:r>
        <w:rPr>
          <w:lang w:val="nn-NO"/>
        </w:rPr>
        <w:t xml:space="preserve">Hovudbilde er at personar i ein </w:t>
      </w:r>
      <w:proofErr w:type="spellStart"/>
      <w:r>
        <w:rPr>
          <w:lang w:val="nn-NO"/>
        </w:rPr>
        <w:t>marginalisert</w:t>
      </w:r>
      <w:proofErr w:type="spellEnd"/>
      <w:r>
        <w:rPr>
          <w:lang w:val="nn-NO"/>
        </w:rPr>
        <w:t xml:space="preserve"> posisjon gjerne er meir </w:t>
      </w:r>
      <w:r w:rsidR="002B66F1">
        <w:rPr>
          <w:lang w:val="nn-NO"/>
        </w:rPr>
        <w:t xml:space="preserve">utsette for </w:t>
      </w:r>
      <w:r>
        <w:rPr>
          <w:lang w:val="nn-NO"/>
        </w:rPr>
        <w:t>vald</w:t>
      </w:r>
      <w:r w:rsidR="002B66F1">
        <w:rPr>
          <w:lang w:val="nn-NO"/>
        </w:rPr>
        <w:t>.</w:t>
      </w:r>
    </w:p>
    <w:p w:rsidR="002B66F1" w:rsidRDefault="002B66F1">
      <w:pPr>
        <w:rPr>
          <w:lang w:val="nn-NO"/>
        </w:rPr>
      </w:pPr>
    </w:p>
    <w:p w:rsidR="00DF5086" w:rsidRDefault="005830C5">
      <w:pPr>
        <w:rPr>
          <w:lang w:val="nn-NO"/>
        </w:rPr>
      </w:pPr>
      <w:r>
        <w:rPr>
          <w:lang w:val="nn-NO"/>
        </w:rPr>
        <w:t xml:space="preserve">Men same </w:t>
      </w:r>
      <w:r w:rsidR="003402F2">
        <w:rPr>
          <w:lang w:val="nn-NO"/>
        </w:rPr>
        <w:t>kva</w:t>
      </w:r>
      <w:r w:rsidR="0006461B">
        <w:rPr>
          <w:lang w:val="nn-NO"/>
        </w:rPr>
        <w:t xml:space="preserve"> form for vald det er snakk om</w:t>
      </w:r>
      <w:r>
        <w:rPr>
          <w:lang w:val="nn-NO"/>
        </w:rPr>
        <w:t xml:space="preserve"> og kven som er offeret, er det</w:t>
      </w:r>
      <w:r w:rsidR="0006461B">
        <w:rPr>
          <w:lang w:val="nn-NO"/>
        </w:rPr>
        <w:t xml:space="preserve"> i all hovudsak m</w:t>
      </w:r>
      <w:r w:rsidR="000C4F45">
        <w:rPr>
          <w:lang w:val="nn-NO"/>
        </w:rPr>
        <w:t>enn som er valdsutøvarar. Kva kan vera</w:t>
      </w:r>
      <w:r w:rsidR="0006461B">
        <w:rPr>
          <w:lang w:val="nn-NO"/>
        </w:rPr>
        <w:t xml:space="preserve"> grunnen til det? </w:t>
      </w:r>
      <w:r w:rsidR="000C4F45">
        <w:rPr>
          <w:lang w:val="nn-NO"/>
        </w:rPr>
        <w:t>Nokon</w:t>
      </w:r>
      <w:r>
        <w:rPr>
          <w:lang w:val="nn-NO"/>
        </w:rPr>
        <w:t xml:space="preserve"> vil meina</w:t>
      </w:r>
      <w:r w:rsidR="000C4F45">
        <w:rPr>
          <w:lang w:val="nn-NO"/>
        </w:rPr>
        <w:t xml:space="preserve"> at</w:t>
      </w:r>
      <w:r>
        <w:rPr>
          <w:lang w:val="nn-NO"/>
        </w:rPr>
        <w:t xml:space="preserve"> det er på grunn av fysikk og </w:t>
      </w:r>
      <w:proofErr w:type="spellStart"/>
      <w:r>
        <w:rPr>
          <w:lang w:val="nn-NO"/>
        </w:rPr>
        <w:t>kjønnshormoner</w:t>
      </w:r>
      <w:proofErr w:type="spellEnd"/>
      <w:r>
        <w:rPr>
          <w:lang w:val="nn-NO"/>
        </w:rPr>
        <w:t>. Kritiske mannsforskarar derimot, har vist korleis vald gjerne blir sett på som ein natur</w:t>
      </w:r>
      <w:r w:rsidR="003402F2">
        <w:rPr>
          <w:lang w:val="nn-NO"/>
        </w:rPr>
        <w:t>leg og a</w:t>
      </w:r>
      <w:r>
        <w:rPr>
          <w:lang w:val="nn-NO"/>
        </w:rPr>
        <w:t>k</w:t>
      </w:r>
      <w:r w:rsidR="003402F2">
        <w:rPr>
          <w:lang w:val="nn-NO"/>
        </w:rPr>
        <w:t>s</w:t>
      </w:r>
      <w:r>
        <w:rPr>
          <w:lang w:val="nn-NO"/>
        </w:rPr>
        <w:t xml:space="preserve">eptert del av det å vera mann. </w:t>
      </w:r>
      <w:r w:rsidR="00203488">
        <w:rPr>
          <w:lang w:val="nn-NO"/>
        </w:rPr>
        <w:t>Ein kultur som idylliserer menn som er sterke, usårlege og tar ein slåsskamp, bidrar til å oppretthalda valden. I så fall er endring i ma</w:t>
      </w:r>
      <w:r>
        <w:rPr>
          <w:lang w:val="nn-NO"/>
        </w:rPr>
        <w:t>nnsrolla</w:t>
      </w:r>
      <w:r w:rsidR="00203488">
        <w:rPr>
          <w:lang w:val="nn-NO"/>
        </w:rPr>
        <w:t xml:space="preserve"> nøkkelen til å </w:t>
      </w:r>
      <w:r>
        <w:rPr>
          <w:lang w:val="nn-NO"/>
        </w:rPr>
        <w:t xml:space="preserve">hindra </w:t>
      </w:r>
      <w:r w:rsidR="00203488">
        <w:rPr>
          <w:lang w:val="nn-NO"/>
        </w:rPr>
        <w:t xml:space="preserve">vald. </w:t>
      </w:r>
    </w:p>
    <w:p w:rsidR="00DF5086" w:rsidRDefault="00DF5086">
      <w:pPr>
        <w:rPr>
          <w:lang w:val="nn-NO"/>
        </w:rPr>
      </w:pPr>
    </w:p>
    <w:p w:rsidR="000E2590" w:rsidRDefault="005B2021">
      <w:pPr>
        <w:rPr>
          <w:lang w:val="nn-NO"/>
        </w:rPr>
      </w:pPr>
      <w:r>
        <w:rPr>
          <w:lang w:val="nn-NO"/>
        </w:rPr>
        <w:t>Det er med andre ord ei rekke ulike samanhengar mellom vald og likestilling. For det første er</w:t>
      </w:r>
      <w:r w:rsidR="00097DDB">
        <w:rPr>
          <w:lang w:val="nn-NO"/>
        </w:rPr>
        <w:t xml:space="preserve"> det</w:t>
      </w:r>
      <w:r>
        <w:rPr>
          <w:lang w:val="nn-NO"/>
        </w:rPr>
        <w:t xml:space="preserve"> </w:t>
      </w:r>
      <w:r w:rsidR="005A660C">
        <w:rPr>
          <w:lang w:val="nn-NO"/>
        </w:rPr>
        <w:t>ein historisk tradisjon</w:t>
      </w:r>
      <w:r w:rsidR="00097DDB">
        <w:rPr>
          <w:lang w:val="nn-NO"/>
        </w:rPr>
        <w:t xml:space="preserve"> for</w:t>
      </w:r>
      <w:r w:rsidR="005A660C">
        <w:rPr>
          <w:lang w:val="nn-NO"/>
        </w:rPr>
        <w:t xml:space="preserve"> </w:t>
      </w:r>
      <w:r>
        <w:rPr>
          <w:lang w:val="nn-NO"/>
        </w:rPr>
        <w:t>å sjå vald mot kvinn</w:t>
      </w:r>
      <w:r w:rsidR="005A660C">
        <w:rPr>
          <w:lang w:val="nn-NO"/>
        </w:rPr>
        <w:t>er som eit likestillingsproblem</w:t>
      </w:r>
      <w:r w:rsidR="00097DDB">
        <w:rPr>
          <w:lang w:val="nn-NO"/>
        </w:rPr>
        <w:t>, fordi det har vore eit sentralt kvinnepolitisk spørsmål</w:t>
      </w:r>
      <w:r w:rsidR="005A660C">
        <w:rPr>
          <w:lang w:val="nn-NO"/>
        </w:rPr>
        <w:t xml:space="preserve">. </w:t>
      </w:r>
      <w:r w:rsidR="00B70EEF">
        <w:rPr>
          <w:lang w:val="nn-NO"/>
        </w:rPr>
        <w:t xml:space="preserve">For det andre viser forskinga, om enn ikkje eintydig, at der er samanheng mellom vald i nære relasjonar og graden av likestilling i familien. For det tredje blir minoritetsgrupper utsette for vald, fordi dei har ein </w:t>
      </w:r>
      <w:proofErr w:type="spellStart"/>
      <w:r w:rsidR="00B70EEF">
        <w:rPr>
          <w:lang w:val="nn-NO"/>
        </w:rPr>
        <w:t>marginalisert</w:t>
      </w:r>
      <w:proofErr w:type="spellEnd"/>
      <w:r w:rsidR="00B70EEF">
        <w:rPr>
          <w:lang w:val="nn-NO"/>
        </w:rPr>
        <w:t xml:space="preserve"> posisjon i samfunnet. </w:t>
      </w:r>
      <w:r>
        <w:rPr>
          <w:lang w:val="nn-NO"/>
        </w:rPr>
        <w:t xml:space="preserve">Til slutt </w:t>
      </w:r>
      <w:r w:rsidR="00652943">
        <w:rPr>
          <w:lang w:val="nn-NO"/>
        </w:rPr>
        <w:t xml:space="preserve">vil eg slå fast at </w:t>
      </w:r>
      <w:r>
        <w:rPr>
          <w:lang w:val="nn-NO"/>
        </w:rPr>
        <w:t>fridom frå vald og overgrep er ein føresetnad for</w:t>
      </w:r>
      <w:r w:rsidR="00652943">
        <w:rPr>
          <w:lang w:val="nn-NO"/>
        </w:rPr>
        <w:t xml:space="preserve"> likestilling</w:t>
      </w:r>
      <w:r w:rsidR="00097DDB">
        <w:rPr>
          <w:lang w:val="nn-NO"/>
        </w:rPr>
        <w:t xml:space="preserve"> -</w:t>
      </w:r>
      <w:r w:rsidR="00652943">
        <w:rPr>
          <w:lang w:val="nn-NO"/>
        </w:rPr>
        <w:t xml:space="preserve"> </w:t>
      </w:r>
      <w:r w:rsidR="002F7194">
        <w:rPr>
          <w:lang w:val="nn-NO"/>
        </w:rPr>
        <w:t xml:space="preserve">forstått som </w:t>
      </w:r>
      <w:r>
        <w:rPr>
          <w:lang w:val="nn-NO"/>
        </w:rPr>
        <w:t xml:space="preserve">samfunnsdeltaking </w:t>
      </w:r>
      <w:r w:rsidR="000E2590">
        <w:rPr>
          <w:lang w:val="nn-NO"/>
        </w:rPr>
        <w:t xml:space="preserve">på like vilkår. </w:t>
      </w:r>
    </w:p>
    <w:p w:rsidR="000E2590" w:rsidRDefault="000E2590">
      <w:pPr>
        <w:rPr>
          <w:lang w:val="nn-NO"/>
        </w:rPr>
      </w:pPr>
    </w:p>
    <w:p w:rsidR="000E2590" w:rsidRDefault="000E2590">
      <w:pPr>
        <w:rPr>
          <w:lang w:val="nn-NO"/>
        </w:rPr>
      </w:pPr>
      <w:r>
        <w:rPr>
          <w:lang w:val="nn-NO"/>
        </w:rPr>
        <w:t xml:space="preserve">Helga </w:t>
      </w:r>
      <w:proofErr w:type="spellStart"/>
      <w:r>
        <w:rPr>
          <w:lang w:val="nn-NO"/>
        </w:rPr>
        <w:t>Eggebø</w:t>
      </w:r>
      <w:proofErr w:type="spellEnd"/>
      <w:r>
        <w:rPr>
          <w:lang w:val="nn-NO"/>
        </w:rPr>
        <w:t xml:space="preserve"> (</w:t>
      </w:r>
      <w:proofErr w:type="spellStart"/>
      <w:r>
        <w:rPr>
          <w:lang w:val="nn-NO"/>
        </w:rPr>
        <w:t>ph.d</w:t>
      </w:r>
      <w:proofErr w:type="spellEnd"/>
      <w:r>
        <w:rPr>
          <w:lang w:val="nn-NO"/>
        </w:rPr>
        <w:t>)</w:t>
      </w:r>
    </w:p>
    <w:p w:rsidR="000E2590" w:rsidRDefault="008002AB">
      <w:pPr>
        <w:rPr>
          <w:lang w:val="nn-NO"/>
        </w:rPr>
      </w:pPr>
      <w:r>
        <w:rPr>
          <w:lang w:val="nn-NO"/>
        </w:rPr>
        <w:t>s</w:t>
      </w:r>
      <w:r w:rsidR="000E2590">
        <w:rPr>
          <w:lang w:val="nn-NO"/>
        </w:rPr>
        <w:t>osiolog og bloggar</w:t>
      </w:r>
    </w:p>
    <w:p w:rsidR="009A3D96" w:rsidRDefault="006477E2">
      <w:pPr>
        <w:rPr>
          <w:lang w:val="nn-NO"/>
        </w:rPr>
      </w:pPr>
      <w:hyperlink r:id="rId4" w:history="1">
        <w:proofErr w:type="spellStart"/>
        <w:r w:rsidR="000E2590" w:rsidRPr="00A87055">
          <w:rPr>
            <w:rStyle w:val="Hyperlink"/>
            <w:lang w:val="nn-NO"/>
          </w:rPr>
          <w:t>www.helgaeggebo.no</w:t>
        </w:r>
        <w:proofErr w:type="spellEnd"/>
      </w:hyperlink>
      <w:r w:rsidR="000E2590">
        <w:rPr>
          <w:lang w:val="nn-NO"/>
        </w:rPr>
        <w:t xml:space="preserve"> </w:t>
      </w:r>
    </w:p>
    <w:p w:rsidR="009A3D96" w:rsidRDefault="009A3D96">
      <w:pPr>
        <w:rPr>
          <w:lang w:val="nn-NO"/>
        </w:rPr>
      </w:pPr>
    </w:p>
    <w:p w:rsidR="00D8770D" w:rsidRPr="00C852D8" w:rsidRDefault="00D8770D">
      <w:pPr>
        <w:rPr>
          <w:lang w:val="nn-NO"/>
        </w:rPr>
      </w:pPr>
    </w:p>
    <w:sectPr w:rsidR="00D8770D" w:rsidRPr="00C852D8" w:rsidSect="00D877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0DF9"/>
    <w:rsid w:val="0006461B"/>
    <w:rsid w:val="00097DDB"/>
    <w:rsid w:val="000A465B"/>
    <w:rsid w:val="000C4F45"/>
    <w:rsid w:val="000E2590"/>
    <w:rsid w:val="0018558A"/>
    <w:rsid w:val="00203488"/>
    <w:rsid w:val="00256BEC"/>
    <w:rsid w:val="002B66F1"/>
    <w:rsid w:val="002F7194"/>
    <w:rsid w:val="003402F2"/>
    <w:rsid w:val="003915B4"/>
    <w:rsid w:val="003B7E07"/>
    <w:rsid w:val="005378DE"/>
    <w:rsid w:val="005441F8"/>
    <w:rsid w:val="005830C5"/>
    <w:rsid w:val="00585DAA"/>
    <w:rsid w:val="005A660C"/>
    <w:rsid w:val="005B2021"/>
    <w:rsid w:val="005C55D7"/>
    <w:rsid w:val="006477E2"/>
    <w:rsid w:val="00652943"/>
    <w:rsid w:val="00730DF9"/>
    <w:rsid w:val="008002AB"/>
    <w:rsid w:val="009A3D96"/>
    <w:rsid w:val="00B04B42"/>
    <w:rsid w:val="00B32CC1"/>
    <w:rsid w:val="00B70EEF"/>
    <w:rsid w:val="00B8455C"/>
    <w:rsid w:val="00B901EB"/>
    <w:rsid w:val="00B9150A"/>
    <w:rsid w:val="00BF6986"/>
    <w:rsid w:val="00C852D8"/>
    <w:rsid w:val="00C8703C"/>
    <w:rsid w:val="00D8770D"/>
    <w:rsid w:val="00DF367F"/>
    <w:rsid w:val="00DF5086"/>
    <w:rsid w:val="00F53977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2342"/>
  </w:style>
  <w:style w:type="paragraph" w:styleId="Heading1">
    <w:name w:val="heading 1"/>
    <w:basedOn w:val="Normal"/>
    <w:next w:val="Normal"/>
    <w:link w:val="Heading1Char"/>
    <w:uiPriority w:val="9"/>
    <w:qFormat/>
    <w:rsid w:val="00730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0E2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elgaeggebo.n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649</Words>
  <Characters>3505</Characters>
  <Application>Microsoft Macintosh Word</Application>
  <DocSecurity>0</DocSecurity>
  <Lines>72</Lines>
  <Paragraphs>13</Paragraphs>
  <ScaleCrop>false</ScaleCrop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Helga Eggebø</cp:lastModifiedBy>
  <cp:revision>22</cp:revision>
  <dcterms:created xsi:type="dcterms:W3CDTF">2015-11-19T06:57:00Z</dcterms:created>
  <dcterms:modified xsi:type="dcterms:W3CDTF">2015-11-19T13:06:00Z</dcterms:modified>
</cp:coreProperties>
</file>